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</w:t>
      </w:r>
      <w:r w:rsidR="0048692D">
        <w:rPr>
          <w:b/>
          <w:sz w:val="28"/>
          <w:szCs w:val="28"/>
          <w:lang w:eastAsia="ar-SA"/>
        </w:rPr>
        <w:t>5</w:t>
      </w:r>
      <w:r w:rsidR="004112C0">
        <w:rPr>
          <w:b/>
          <w:sz w:val="28"/>
          <w:szCs w:val="28"/>
          <w:lang w:eastAsia="ar-SA"/>
        </w:rPr>
        <w:t>9</w:t>
      </w:r>
      <w:r w:rsidR="003C4FD5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E16C56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8692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1</w:t>
      </w:r>
      <w:r w:rsidR="004112C0">
        <w:rPr>
          <w:rFonts w:eastAsia="MS Mincho"/>
          <w:color w:val="000000" w:themeColor="text1"/>
          <w:sz w:val="28"/>
          <w:szCs w:val="28"/>
        </w:rPr>
        <w:t>7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июня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5077CA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5077CA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5077CA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5077CA">
        <w:rPr>
          <w:rFonts w:eastAsia="MS Mincho"/>
          <w:sz w:val="28"/>
          <w:szCs w:val="28"/>
        </w:rPr>
        <w:t xml:space="preserve"> Пыть-Яхского</w:t>
      </w:r>
      <w:r w:rsidRPr="005077C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5077C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>, находящийся по адресу: 628380, ХМАО-Югра, г. Пыть-Ях, 2 мкр.,</w:t>
      </w:r>
      <w:r w:rsidRPr="00437ADA">
        <w:rPr>
          <w:rFonts w:eastAsia="MS Mincho"/>
          <w:sz w:val="28"/>
          <w:szCs w:val="28"/>
        </w:rPr>
        <w:t xml:space="preserve">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Собянина</w:t>
      </w:r>
      <w:r>
        <w:rPr>
          <w:rFonts w:ascii="Times New Roman" w:eastAsia="MS Mincho" w:hAnsi="Times New Roman"/>
          <w:sz w:val="28"/>
          <w:szCs w:val="28"/>
        </w:rPr>
        <w:t xml:space="preserve"> Дмитрия Алексеевича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733FBD">
        <w:rPr>
          <w:rFonts w:ascii="Times New Roman" w:eastAsia="MS Mincho" w:hAnsi="Times New Roman"/>
          <w:sz w:val="28"/>
          <w:szCs w:val="28"/>
        </w:rPr>
        <w:t>---</w:t>
      </w:r>
      <w:r w:rsidR="008C244C">
        <w:rPr>
          <w:rFonts w:ascii="Times New Roman" w:eastAsia="MS Mincho" w:hAnsi="Times New Roman"/>
          <w:sz w:val="28"/>
          <w:szCs w:val="28"/>
        </w:rPr>
        <w:t>,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3C4FD5" w:rsidR="003C4FD5">
        <w:rPr>
          <w:rFonts w:eastAsia="MS Mincho"/>
          <w:sz w:val="28"/>
          <w:szCs w:val="28"/>
        </w:rPr>
        <w:t>Собянин Д</w:t>
      </w:r>
      <w:r w:rsidR="003C4FD5">
        <w:rPr>
          <w:rFonts w:eastAsia="MS Mincho"/>
          <w:sz w:val="28"/>
          <w:szCs w:val="28"/>
        </w:rPr>
        <w:t>.</w:t>
      </w:r>
      <w:r w:rsidRPr="003C4FD5" w:rsidR="003C4FD5">
        <w:rPr>
          <w:rFonts w:eastAsia="MS Mincho"/>
          <w:sz w:val="28"/>
          <w:szCs w:val="28"/>
        </w:rPr>
        <w:t>А</w:t>
      </w:r>
      <w:r w:rsidR="003C4FD5">
        <w:rPr>
          <w:rFonts w:eastAsia="MS Mincho"/>
          <w:sz w:val="28"/>
          <w:szCs w:val="28"/>
        </w:rPr>
        <w:t>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4079A3">
        <w:rPr>
          <w:rFonts w:eastAsia="MS Mincho"/>
          <w:sz w:val="28"/>
          <w:szCs w:val="28"/>
        </w:rPr>
        <w:t>0</w:t>
      </w:r>
      <w:r w:rsidR="003C4FD5">
        <w:rPr>
          <w:rFonts w:eastAsia="MS Mincho"/>
          <w:sz w:val="28"/>
          <w:szCs w:val="28"/>
        </w:rPr>
        <w:t>3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0</w:t>
      </w:r>
      <w:r w:rsidR="004079A3">
        <w:rPr>
          <w:rFonts w:eastAsia="MS Mincho"/>
          <w:color w:val="000000" w:themeColor="text1"/>
          <w:sz w:val="28"/>
          <w:szCs w:val="28"/>
        </w:rPr>
        <w:t>4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.202</w:t>
      </w:r>
      <w:r w:rsidR="0048692D">
        <w:rPr>
          <w:rFonts w:eastAsia="MS Mincho"/>
          <w:color w:val="000000" w:themeColor="text1"/>
          <w:sz w:val="28"/>
          <w:szCs w:val="28"/>
        </w:rPr>
        <w:t>4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733FBD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8692D">
        <w:rPr>
          <w:rFonts w:eastAsia="MS Mincho"/>
          <w:sz w:val="28"/>
          <w:szCs w:val="28"/>
        </w:rPr>
        <w:t>188105</w:t>
      </w:r>
      <w:r w:rsidR="005077CA">
        <w:rPr>
          <w:rFonts w:eastAsia="MS Mincho"/>
          <w:sz w:val="28"/>
          <w:szCs w:val="28"/>
        </w:rPr>
        <w:t>862401</w:t>
      </w:r>
      <w:r w:rsidR="003C4FD5">
        <w:rPr>
          <w:rFonts w:eastAsia="MS Mincho"/>
          <w:sz w:val="28"/>
          <w:szCs w:val="28"/>
        </w:rPr>
        <w:t>16007260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3C4FD5">
        <w:rPr>
          <w:rFonts w:eastAsia="MS Mincho"/>
          <w:sz w:val="28"/>
          <w:szCs w:val="28"/>
        </w:rPr>
        <w:t>16</w:t>
      </w:r>
      <w:r w:rsidR="0071297F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01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48692D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48692D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9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079A3">
        <w:rPr>
          <w:rFonts w:eastAsia="MS Mincho"/>
          <w:sz w:val="28"/>
          <w:szCs w:val="28"/>
        </w:rPr>
        <w:t>0</w:t>
      </w:r>
      <w:r w:rsidR="003C4FD5">
        <w:rPr>
          <w:rFonts w:eastAsia="MS Mincho"/>
          <w:sz w:val="28"/>
          <w:szCs w:val="28"/>
        </w:rPr>
        <w:t>2</w:t>
      </w:r>
      <w:r w:rsidRPr="00437ADA" w:rsidR="00385739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</w:t>
      </w:r>
      <w:r w:rsidR="004079A3">
        <w:rPr>
          <w:rFonts w:eastAsia="MS Mincho"/>
          <w:sz w:val="28"/>
          <w:szCs w:val="28"/>
        </w:rPr>
        <w:t>2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 w:rsidRPr="005077CA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</w:t>
      </w:r>
      <w:r w:rsidRPr="005077CA">
        <w:rPr>
          <w:rFonts w:eastAsia="MS Mincho"/>
          <w:sz w:val="28"/>
          <w:szCs w:val="28"/>
        </w:rPr>
        <w:t>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</w:t>
      </w:r>
      <w:r w:rsidRPr="005077CA">
        <w:rPr>
          <w:rFonts w:eastAsia="MS Mincho"/>
          <w:sz w:val="28"/>
          <w:szCs w:val="28"/>
        </w:rPr>
        <w:t>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</w:t>
      </w:r>
      <w:r w:rsidRPr="005077CA">
        <w:rPr>
          <w:rFonts w:eastAsia="MS Mincho"/>
          <w:sz w:val="28"/>
          <w:szCs w:val="28"/>
        </w:rPr>
        <w:t>рации об административных правонарушениях», мировой судья полагает возможным рассмотреть дело в его отсутствие.</w:t>
      </w:r>
      <w:r w:rsidRPr="005077CA">
        <w:rPr>
          <w:rFonts w:eastAsia="MS Mincho"/>
          <w:sz w:val="28"/>
          <w:szCs w:val="28"/>
        </w:rPr>
        <w:tab/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отношении которого ведется производ</w:t>
      </w:r>
      <w:r w:rsidRPr="00E67387">
        <w:rPr>
          <w:rFonts w:eastAsia="MS Mincho"/>
          <w:sz w:val="28"/>
          <w:szCs w:val="28"/>
        </w:rPr>
        <w:t>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</w:t>
      </w:r>
      <w:r w:rsidRPr="00437ADA">
        <w:rPr>
          <w:rFonts w:eastAsia="MS Mincho"/>
          <w:sz w:val="28"/>
          <w:szCs w:val="28"/>
        </w:rPr>
        <w:t>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 w:rsidRPr="00437ADA">
        <w:rPr>
          <w:rFonts w:eastAsia="MS Mincho"/>
          <w:sz w:val="28"/>
          <w:szCs w:val="28"/>
        </w:rPr>
        <w:t>уплачен в полном размере лицом, привлеченным к админист</w:t>
      </w:r>
      <w:r w:rsidRPr="00437ADA">
        <w:rPr>
          <w:rFonts w:eastAsia="MS Mincho"/>
          <w:sz w:val="28"/>
          <w:szCs w:val="28"/>
        </w:rPr>
        <w:t>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</w:t>
      </w:r>
      <w:r w:rsidRPr="00437ADA">
        <w:rPr>
          <w:rFonts w:eastAsia="MS Mincho"/>
          <w:sz w:val="28"/>
          <w:szCs w:val="28"/>
        </w:rPr>
        <w:t xml:space="preserve">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5077CA" w:rsidR="005077CA">
        <w:t xml:space="preserve"> </w:t>
      </w:r>
      <w:r w:rsidRPr="003C4FD5" w:rsidR="003C4FD5">
        <w:rPr>
          <w:rFonts w:eastAsia="MS Mincho"/>
          <w:sz w:val="28"/>
          <w:szCs w:val="28"/>
        </w:rPr>
        <w:t>Собянин</w:t>
      </w:r>
      <w:r w:rsidR="003C4FD5">
        <w:rPr>
          <w:rFonts w:eastAsia="MS Mincho"/>
          <w:sz w:val="28"/>
          <w:szCs w:val="28"/>
        </w:rPr>
        <w:t>а</w:t>
      </w:r>
      <w:r w:rsidRPr="003C4FD5" w:rsidR="003C4FD5">
        <w:rPr>
          <w:rFonts w:eastAsia="MS Mincho"/>
          <w:sz w:val="28"/>
          <w:szCs w:val="28"/>
        </w:rPr>
        <w:t xml:space="preserve"> Д.А.</w:t>
      </w:r>
      <w:r w:rsidR="003C4FD5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A30FCE">
        <w:rPr>
          <w:rFonts w:eastAsia="MS Mincho"/>
          <w:sz w:val="28"/>
          <w:szCs w:val="28"/>
        </w:rPr>
        <w:t xml:space="preserve">№ </w:t>
      </w:r>
      <w:r w:rsidR="0048692D">
        <w:rPr>
          <w:rFonts w:eastAsia="MS Mincho"/>
          <w:sz w:val="28"/>
          <w:szCs w:val="28"/>
        </w:rPr>
        <w:t>188108</w:t>
      </w:r>
      <w:r w:rsidR="00E16C56">
        <w:rPr>
          <w:rFonts w:eastAsia="MS Mincho"/>
          <w:sz w:val="28"/>
          <w:szCs w:val="28"/>
        </w:rPr>
        <w:t>8624092003</w:t>
      </w:r>
      <w:r w:rsidR="004079A3">
        <w:rPr>
          <w:rFonts w:eastAsia="MS Mincho"/>
          <w:sz w:val="28"/>
          <w:szCs w:val="28"/>
        </w:rPr>
        <w:t>5</w:t>
      </w:r>
      <w:r w:rsidR="003C4FD5">
        <w:rPr>
          <w:rFonts w:eastAsia="MS Mincho"/>
          <w:sz w:val="28"/>
          <w:szCs w:val="28"/>
        </w:rPr>
        <w:t>177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4112C0">
        <w:rPr>
          <w:rFonts w:eastAsia="MS Mincho"/>
          <w:sz w:val="28"/>
          <w:szCs w:val="28"/>
        </w:rPr>
        <w:t>27</w:t>
      </w:r>
      <w:r>
        <w:rPr>
          <w:rFonts w:eastAsia="MS Mincho"/>
          <w:sz w:val="28"/>
          <w:szCs w:val="28"/>
        </w:rPr>
        <w:t>.</w:t>
      </w:r>
      <w:r w:rsidR="00E36176">
        <w:rPr>
          <w:rFonts w:eastAsia="MS Mincho"/>
          <w:sz w:val="28"/>
          <w:szCs w:val="28"/>
        </w:rPr>
        <w:t>0</w:t>
      </w:r>
      <w:r w:rsidR="004112C0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A30FCE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Pr="003C4FD5" w:rsidR="003C4FD5">
        <w:rPr>
          <w:rFonts w:eastAsia="MS Mincho"/>
          <w:sz w:val="28"/>
          <w:szCs w:val="28"/>
        </w:rPr>
        <w:t>18810586240116007260 от 16.01.2024 по делу об административном правонарушении, предусмотренном ч. 2 ст. 12.9 КоАП РФ, вступившим в законную силу 02.02.2024</w:t>
      </w:r>
      <w:r w:rsidRPr="004E4BE8">
        <w:rPr>
          <w:rFonts w:eastAsia="MS Mincho"/>
          <w:sz w:val="28"/>
          <w:szCs w:val="28"/>
        </w:rPr>
        <w:t xml:space="preserve">, которым </w:t>
      </w:r>
      <w:r w:rsidRPr="003C4FD5" w:rsidR="003C4FD5">
        <w:rPr>
          <w:rFonts w:eastAsia="MS Mincho"/>
          <w:sz w:val="28"/>
          <w:szCs w:val="28"/>
        </w:rPr>
        <w:t>Собянин Д.А.</w:t>
      </w:r>
      <w:r w:rsidR="003C4FD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</w:t>
      </w:r>
      <w:r w:rsidRPr="004E4BE8">
        <w:rPr>
          <w:rFonts w:eastAsia="MS Mincho"/>
          <w:sz w:val="28"/>
          <w:szCs w:val="28"/>
        </w:rPr>
        <w:t xml:space="preserve">наказанию в виде административного штрафа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48692D" w:rsidRP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 xml:space="preserve">- сведениями ГИС ГМП, из которых следует, что штраф по указанному выше постановлению оплачен </w:t>
      </w:r>
      <w:r w:rsidR="004112C0">
        <w:rPr>
          <w:rFonts w:eastAsia="MS Mincho"/>
          <w:sz w:val="28"/>
          <w:szCs w:val="28"/>
        </w:rPr>
        <w:t>1</w:t>
      </w:r>
      <w:r w:rsidR="003C4FD5">
        <w:rPr>
          <w:rFonts w:eastAsia="MS Mincho"/>
          <w:sz w:val="28"/>
          <w:szCs w:val="28"/>
        </w:rPr>
        <w:t>9</w:t>
      </w:r>
      <w:r w:rsidRPr="0048692D">
        <w:rPr>
          <w:rFonts w:eastAsia="MS Mincho"/>
          <w:sz w:val="28"/>
          <w:szCs w:val="28"/>
        </w:rPr>
        <w:t>.0</w:t>
      </w:r>
      <w:r w:rsidR="00E16C56">
        <w:rPr>
          <w:rFonts w:eastAsia="MS Mincho"/>
          <w:sz w:val="28"/>
          <w:szCs w:val="28"/>
        </w:rPr>
        <w:t>4</w:t>
      </w:r>
      <w:r w:rsidRPr="0048692D">
        <w:rPr>
          <w:rFonts w:eastAsia="MS Mincho"/>
          <w:sz w:val="28"/>
          <w:szCs w:val="28"/>
        </w:rPr>
        <w:t>.2024</w:t>
      </w:r>
      <w:r w:rsidR="00E16C56">
        <w:rPr>
          <w:rFonts w:eastAsia="MS Mincho"/>
          <w:sz w:val="28"/>
          <w:szCs w:val="28"/>
        </w:rPr>
        <w:t xml:space="preserve">; 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справкой инспектора по ИАЗ ЦАФАП в ОДД </w:t>
      </w:r>
      <w:r>
        <w:rPr>
          <w:rFonts w:eastAsia="MS Mincho"/>
          <w:sz w:val="28"/>
          <w:szCs w:val="28"/>
        </w:rPr>
        <w:t>ГИБДД УМВД России по ХМАО-Югре, из которой следует, что согласно условиям Контракта и в соответствии с требованиями Правил оказания услуг почтовой связи № 234 от 31.07.2014, неполученные экземпляры постановлений помещаются на временное хранение;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</w:t>
      </w:r>
      <w:r>
        <w:rPr>
          <w:rFonts w:eastAsia="MS Mincho"/>
          <w:sz w:val="28"/>
          <w:szCs w:val="28"/>
        </w:rPr>
        <w:t xml:space="preserve"> правонарушений.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 xml:space="preserve">поскольку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</w:t>
      </w:r>
      <w:r w:rsidRPr="004E4BE8">
        <w:rPr>
          <w:rFonts w:eastAsia="MS Mincho"/>
          <w:sz w:val="28"/>
          <w:szCs w:val="28"/>
        </w:rPr>
        <w:t>трафа</w:t>
      </w:r>
      <w:r w:rsidRPr="00DB0643">
        <w:t xml:space="preserve"> </w:t>
      </w:r>
      <w:r w:rsidRPr="003C4FD5" w:rsidR="003C4FD5">
        <w:rPr>
          <w:rFonts w:eastAsia="MS Mincho"/>
          <w:sz w:val="28"/>
          <w:szCs w:val="28"/>
        </w:rPr>
        <w:t>Собянин</w:t>
      </w:r>
      <w:r w:rsidR="003C4FD5">
        <w:rPr>
          <w:rFonts w:eastAsia="MS Mincho"/>
          <w:sz w:val="28"/>
          <w:szCs w:val="28"/>
        </w:rPr>
        <w:t>ым</w:t>
      </w:r>
      <w:r w:rsidRPr="003C4FD5" w:rsidR="003C4FD5">
        <w:rPr>
          <w:rFonts w:eastAsia="MS Mincho"/>
          <w:sz w:val="28"/>
          <w:szCs w:val="28"/>
        </w:rPr>
        <w:t xml:space="preserve"> Д.А.</w:t>
      </w:r>
      <w:r w:rsidRPr="004112C0" w:rsidR="004112C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4079A3" w:rsidR="004079A3">
        <w:t xml:space="preserve"> </w:t>
      </w:r>
      <w:r w:rsidRPr="003C4FD5" w:rsidR="003C4FD5">
        <w:rPr>
          <w:rFonts w:eastAsia="MS Mincho"/>
          <w:sz w:val="28"/>
          <w:szCs w:val="28"/>
        </w:rPr>
        <w:t>Собянин</w:t>
      </w:r>
      <w:r w:rsidR="003C4FD5">
        <w:rPr>
          <w:rFonts w:eastAsia="MS Mincho"/>
          <w:sz w:val="28"/>
          <w:szCs w:val="28"/>
        </w:rPr>
        <w:t>у</w:t>
      </w:r>
      <w:r w:rsidRPr="003C4FD5" w:rsidR="003C4FD5">
        <w:rPr>
          <w:rFonts w:eastAsia="MS Mincho"/>
          <w:sz w:val="28"/>
          <w:szCs w:val="28"/>
        </w:rPr>
        <w:t xml:space="preserve"> Д.А</w:t>
      </w:r>
      <w:r w:rsidR="004079A3">
        <w:rPr>
          <w:rFonts w:eastAsia="MS Mincho"/>
          <w:sz w:val="28"/>
          <w:szCs w:val="28"/>
        </w:rPr>
        <w:t>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</w:t>
      </w:r>
      <w:r w:rsidRPr="004E4BE8">
        <w:rPr>
          <w:rFonts w:eastAsia="MS Mincho"/>
          <w:sz w:val="28"/>
          <w:szCs w:val="28"/>
        </w:rPr>
        <w:t>иями ст. 31.5 Кодекса Российской Федерации об административных правонарушениях, не предоставлялась.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>
        <w:t xml:space="preserve"> </w:t>
      </w:r>
      <w:r w:rsidRPr="003C4FD5" w:rsidR="003C4FD5">
        <w:rPr>
          <w:rFonts w:eastAsia="MS Mincho"/>
          <w:sz w:val="28"/>
          <w:szCs w:val="28"/>
        </w:rPr>
        <w:t>Собянин</w:t>
      </w:r>
      <w:r w:rsidR="003C4FD5">
        <w:rPr>
          <w:rFonts w:eastAsia="MS Mincho"/>
          <w:sz w:val="28"/>
          <w:szCs w:val="28"/>
        </w:rPr>
        <w:t>а</w:t>
      </w:r>
      <w:r w:rsidRPr="003C4FD5" w:rsidR="003C4FD5">
        <w:rPr>
          <w:rFonts w:eastAsia="MS Mincho"/>
          <w:sz w:val="28"/>
          <w:szCs w:val="28"/>
        </w:rPr>
        <w:t xml:space="preserve"> Д.А.</w:t>
      </w:r>
      <w:r w:rsidR="003C4FD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</w:t>
      </w:r>
      <w:r w:rsidRPr="00DD4EF8">
        <w:rPr>
          <w:rFonts w:eastAsia="MS Mincho"/>
          <w:sz w:val="28"/>
          <w:szCs w:val="28"/>
        </w:rPr>
        <w:t>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</w:t>
      </w:r>
      <w:r w:rsidRPr="00DD4EF8">
        <w:rPr>
          <w:rFonts w:eastAsia="MS Mincho"/>
          <w:sz w:val="28"/>
          <w:szCs w:val="28"/>
        </w:rPr>
        <w:t>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</w:t>
      </w:r>
      <w:r w:rsidRPr="00DD4EF8">
        <w:rPr>
          <w:rFonts w:eastAsia="MS Mincho"/>
          <w:sz w:val="28"/>
          <w:szCs w:val="28"/>
        </w:rPr>
        <w:t>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</w:t>
      </w:r>
      <w:r w:rsidRPr="00DD4EF8">
        <w:rPr>
          <w:rFonts w:eastAsia="MS Mincho"/>
          <w:sz w:val="28"/>
          <w:szCs w:val="28"/>
        </w:rPr>
        <w:t xml:space="preserve">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</w:t>
      </w:r>
      <w:r w:rsidRPr="00DD4EF8">
        <w:rPr>
          <w:rFonts w:eastAsia="MS Mincho"/>
          <w:sz w:val="28"/>
          <w:szCs w:val="28"/>
        </w:rPr>
        <w:t>силу малозначительности (ст. 2.9 КоАП РФ).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</w:t>
      </w:r>
      <w:r w:rsidRPr="00DD4EF8">
        <w:rPr>
          <w:rFonts w:eastAsia="MS Mincho"/>
          <w:sz w:val="28"/>
          <w:szCs w:val="28"/>
        </w:rPr>
        <w:t>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</w:t>
      </w:r>
      <w:r w:rsidRPr="00DD4EF8">
        <w:rPr>
          <w:rFonts w:eastAsia="MS Mincho"/>
          <w:sz w:val="28"/>
          <w:szCs w:val="28"/>
        </w:rPr>
        <w:t>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</w:t>
      </w:r>
      <w:r w:rsidRPr="00DD4EF8">
        <w:rPr>
          <w:rFonts w:eastAsia="MS Mincho"/>
          <w:sz w:val="28"/>
          <w:szCs w:val="28"/>
        </w:rPr>
        <w:t>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</w:t>
      </w:r>
      <w:r w:rsidRPr="00DD4EF8">
        <w:rPr>
          <w:rFonts w:eastAsia="MS Mincho"/>
          <w:sz w:val="28"/>
          <w:szCs w:val="28"/>
        </w:rPr>
        <w:t>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</w:t>
      </w:r>
      <w:r w:rsidRPr="00DD4EF8">
        <w:rPr>
          <w:rFonts w:eastAsia="MS Mincho"/>
          <w:sz w:val="28"/>
          <w:szCs w:val="28"/>
        </w:rPr>
        <w:t>ступивших последствий не представляющее существенного нарушения охраняемых общественных правоотношений.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4112C0">
        <w:rPr>
          <w:rFonts w:eastAsia="MS Mincho"/>
          <w:sz w:val="28"/>
          <w:szCs w:val="28"/>
        </w:rPr>
        <w:t>1</w:t>
      </w:r>
      <w:r w:rsidR="003C4FD5">
        <w:rPr>
          <w:rFonts w:eastAsia="MS Mincho"/>
          <w:sz w:val="28"/>
          <w:szCs w:val="28"/>
        </w:rPr>
        <w:t>9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="00E16C56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</w:t>
      </w:r>
      <w:r w:rsidRPr="00DD4EF8">
        <w:rPr>
          <w:rFonts w:eastAsia="MS Mincho"/>
          <w:sz w:val="28"/>
          <w:szCs w:val="28"/>
        </w:rPr>
        <w:t>м, что совершенное</w:t>
      </w:r>
      <w:r w:rsidRPr="006154A6">
        <w:t xml:space="preserve"> </w:t>
      </w:r>
      <w:r w:rsidRPr="003C4FD5" w:rsidR="003C4FD5">
        <w:rPr>
          <w:rFonts w:eastAsia="MS Mincho"/>
          <w:sz w:val="28"/>
          <w:szCs w:val="28"/>
        </w:rPr>
        <w:t>Собянин</w:t>
      </w:r>
      <w:r w:rsidR="003C4FD5">
        <w:rPr>
          <w:rFonts w:eastAsia="MS Mincho"/>
          <w:sz w:val="28"/>
          <w:szCs w:val="28"/>
        </w:rPr>
        <w:t>ым</w:t>
      </w:r>
      <w:r w:rsidRPr="003C4FD5" w:rsidR="003C4FD5">
        <w:rPr>
          <w:rFonts w:eastAsia="MS Mincho"/>
          <w:sz w:val="28"/>
          <w:szCs w:val="28"/>
        </w:rPr>
        <w:t xml:space="preserve"> Д.А</w:t>
      </w:r>
      <w:r w:rsidR="004079A3">
        <w:rPr>
          <w:rFonts w:eastAsia="MS Mincho"/>
          <w:sz w:val="28"/>
          <w:szCs w:val="28"/>
        </w:rPr>
        <w:t>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</w:t>
      </w:r>
      <w:r w:rsidRPr="00DD4EF8">
        <w:rPr>
          <w:rFonts w:eastAsia="MS Mincho"/>
          <w:sz w:val="28"/>
          <w:szCs w:val="28"/>
        </w:rPr>
        <w:t>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</w:t>
      </w:r>
      <w:r w:rsidRPr="00DD4EF8">
        <w:rPr>
          <w:rFonts w:eastAsia="MS Mincho"/>
          <w:sz w:val="28"/>
          <w:szCs w:val="28"/>
        </w:rPr>
        <w:t>кса РФ об административных правонарушениях, мировой судья</w:t>
      </w:r>
    </w:p>
    <w:p w:rsidR="0048692D" w:rsidP="0048692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48692D" w:rsidRPr="00DD4EF8" w:rsidP="0048692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020319">
        <w:t xml:space="preserve"> </w:t>
      </w:r>
      <w:r w:rsidRPr="003C4FD5" w:rsidR="003C4FD5">
        <w:rPr>
          <w:rFonts w:eastAsia="MS Mincho"/>
          <w:sz w:val="28"/>
          <w:szCs w:val="28"/>
        </w:rPr>
        <w:t>Собянина Дмитрия Алексеевича</w:t>
      </w:r>
      <w:r w:rsidR="004079A3">
        <w:rPr>
          <w:rFonts w:eastAsia="MS Mincho"/>
          <w:sz w:val="28"/>
          <w:szCs w:val="28"/>
        </w:rPr>
        <w:t>,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4112C0">
        <w:rPr>
          <w:rFonts w:eastAsia="MS Mincho"/>
          <w:sz w:val="28"/>
          <w:szCs w:val="28"/>
        </w:rPr>
        <w:t>го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48692D" w:rsidRPr="00B51702" w:rsidP="0048692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8692D" w:rsidRPr="00B51702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B51702" w:rsidP="0048692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48692D" w:rsidP="0048692D">
      <w:pPr>
        <w:rPr>
          <w:rFonts w:eastAsia="MS Mincho"/>
          <w:sz w:val="28"/>
          <w:szCs w:val="28"/>
        </w:rPr>
      </w:pPr>
    </w:p>
    <w:p w:rsidR="0048692D" w:rsidRPr="000A0A0E" w:rsidP="0048692D">
      <w:pPr>
        <w:ind w:firstLine="708"/>
        <w:jc w:val="both"/>
        <w:rPr>
          <w:rFonts w:eastAsia="MS Mincho"/>
          <w:sz w:val="27"/>
          <w:szCs w:val="27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FBD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5077CA">
      <w:t>55</w:t>
    </w:r>
    <w:r w:rsidR="005D46B5">
      <w:t>-01-202</w:t>
    </w:r>
    <w:r w:rsidR="00A30FCE">
      <w:t>4</w:t>
    </w:r>
    <w:r w:rsidR="005D46B5">
      <w:t>-00</w:t>
    </w:r>
    <w:r w:rsidR="004112C0">
      <w:t>420</w:t>
    </w:r>
    <w:r w:rsidR="003C4FD5">
      <w:t>7</w:t>
    </w:r>
    <w:r w:rsidR="005D46B5">
      <w:t>-</w:t>
    </w:r>
    <w:r w:rsidR="003C4FD5">
      <w:t>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319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17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1C19"/>
    <w:rsid w:val="000E3673"/>
    <w:rsid w:val="000E4AF2"/>
    <w:rsid w:val="000E55D9"/>
    <w:rsid w:val="000E6E88"/>
    <w:rsid w:val="000F005E"/>
    <w:rsid w:val="000F0CA8"/>
    <w:rsid w:val="000F10BF"/>
    <w:rsid w:val="000F2ACD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010F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51A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590A"/>
    <w:rsid w:val="003A356A"/>
    <w:rsid w:val="003B13C6"/>
    <w:rsid w:val="003B273A"/>
    <w:rsid w:val="003B3B77"/>
    <w:rsid w:val="003B5B83"/>
    <w:rsid w:val="003B7C5A"/>
    <w:rsid w:val="003C4FD5"/>
    <w:rsid w:val="003C5139"/>
    <w:rsid w:val="003C58D8"/>
    <w:rsid w:val="003C652C"/>
    <w:rsid w:val="003C6A60"/>
    <w:rsid w:val="003D41A5"/>
    <w:rsid w:val="003D4319"/>
    <w:rsid w:val="003D7B7B"/>
    <w:rsid w:val="003E71E9"/>
    <w:rsid w:val="003F0A30"/>
    <w:rsid w:val="003F18DC"/>
    <w:rsid w:val="003F1ECA"/>
    <w:rsid w:val="003F29B1"/>
    <w:rsid w:val="003F6084"/>
    <w:rsid w:val="004008BD"/>
    <w:rsid w:val="00405E0A"/>
    <w:rsid w:val="00406173"/>
    <w:rsid w:val="004079A3"/>
    <w:rsid w:val="004112C0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8692D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7CA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54A6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3FBD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0A34"/>
    <w:rsid w:val="007619FF"/>
    <w:rsid w:val="00772425"/>
    <w:rsid w:val="007729E8"/>
    <w:rsid w:val="007804B8"/>
    <w:rsid w:val="00782026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E7C77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A5D68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1A53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02F4"/>
    <w:rsid w:val="00A243C9"/>
    <w:rsid w:val="00A2657B"/>
    <w:rsid w:val="00A30FCE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0635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53EC4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2BE2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4EF3"/>
    <w:rsid w:val="00D5792D"/>
    <w:rsid w:val="00D64EA8"/>
    <w:rsid w:val="00D655E9"/>
    <w:rsid w:val="00D66F23"/>
    <w:rsid w:val="00D7198D"/>
    <w:rsid w:val="00D722A2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064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16C56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577F-1C47-4153-8FAA-E46D0F91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